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10763"/>
      </w:tblGrid>
      <w:tr w:rsidR="00582A6E" w:rsidRPr="00CA2EC4" w14:paraId="49467FD2" w14:textId="77777777" w:rsidTr="009878FA">
        <w:tc>
          <w:tcPr>
            <w:tcW w:w="10763" w:type="dxa"/>
            <w:shd w:val="clear" w:color="auto" w:fill="365F91" w:themeFill="accent1" w:themeFillShade="BF"/>
          </w:tcPr>
          <w:p w14:paraId="7FDD1D1A" w14:textId="77777777" w:rsidR="00582A6E" w:rsidRDefault="005E4210" w:rsidP="007C4D78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/>
              <w:rPr>
                <w:rFonts w:cs="Arial"/>
                <w:color w:val="FFFFFF" w:themeColor="background1"/>
                <w:sz w:val="32"/>
                <w:szCs w:val="32"/>
                <w:lang w:val="de-CH"/>
              </w:rPr>
            </w:pPr>
            <w:r w:rsidRPr="00CA2EC4">
              <w:rPr>
                <w:rFonts w:cs="Arial"/>
                <w:color w:val="FFFFFF" w:themeColor="background1"/>
                <w:sz w:val="32"/>
                <w:szCs w:val="32"/>
                <w:lang w:val="de-CH"/>
              </w:rPr>
              <w:t>CS-Cup Regionalausscheidung</w:t>
            </w:r>
            <w:r w:rsidR="00BA5293" w:rsidRPr="00CA2EC4">
              <w:rPr>
                <w:rFonts w:cs="Arial"/>
                <w:color w:val="FFFFFF" w:themeColor="background1"/>
                <w:sz w:val="32"/>
                <w:szCs w:val="32"/>
                <w:lang w:val="de-CH"/>
              </w:rPr>
              <w:t xml:space="preserve"> </w:t>
            </w:r>
            <w:r w:rsidR="00126186">
              <w:rPr>
                <w:rFonts w:cs="Arial"/>
                <w:color w:val="FFFFFF" w:themeColor="background1"/>
                <w:sz w:val="32"/>
                <w:szCs w:val="32"/>
                <w:lang w:val="de-CH"/>
              </w:rPr>
              <w:t>Wil-Umgebung</w:t>
            </w:r>
            <w:r w:rsidRPr="00CA2EC4">
              <w:rPr>
                <w:rFonts w:cs="Arial"/>
                <w:color w:val="FFFFFF" w:themeColor="background1"/>
                <w:sz w:val="32"/>
                <w:szCs w:val="32"/>
                <w:lang w:val="de-CH"/>
              </w:rPr>
              <w:t xml:space="preserve"> 20</w:t>
            </w:r>
            <w:r w:rsidR="00BA5293" w:rsidRPr="00CA2EC4">
              <w:rPr>
                <w:rFonts w:cs="Arial"/>
                <w:color w:val="FFFFFF" w:themeColor="background1"/>
                <w:sz w:val="32"/>
                <w:szCs w:val="32"/>
                <w:lang w:val="de-CH"/>
              </w:rPr>
              <w:t>2</w:t>
            </w:r>
            <w:r w:rsidR="00D900A7">
              <w:rPr>
                <w:rFonts w:cs="Arial"/>
                <w:color w:val="FFFFFF" w:themeColor="background1"/>
                <w:sz w:val="32"/>
                <w:szCs w:val="32"/>
                <w:lang w:val="de-CH"/>
              </w:rPr>
              <w:t>2</w:t>
            </w:r>
            <w:r w:rsidR="00582A6E" w:rsidRPr="00CA2EC4">
              <w:rPr>
                <w:rFonts w:cs="Arial"/>
                <w:color w:val="FFFFFF" w:themeColor="background1"/>
                <w:sz w:val="32"/>
                <w:szCs w:val="32"/>
                <w:lang w:val="de-CH"/>
              </w:rPr>
              <w:t xml:space="preserve"> in Oberbüren</w:t>
            </w:r>
          </w:p>
          <w:p w14:paraId="712C3DA9" w14:textId="64E9618B" w:rsidR="007C4D78" w:rsidRPr="00DC60DC" w:rsidRDefault="00DC60DC" w:rsidP="00DC60DC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/>
              <w:rPr>
                <w:rFonts w:cs="Arial"/>
                <w:color w:val="FFFFFF" w:themeColor="background1"/>
                <w:sz w:val="32"/>
                <w:szCs w:val="32"/>
                <w:lang w:val="de-CH"/>
              </w:rPr>
            </w:pPr>
            <w:r>
              <w:rPr>
                <w:rFonts w:cs="Arial"/>
                <w:color w:val="FFFFFF" w:themeColor="background1"/>
                <w:sz w:val="32"/>
                <w:szCs w:val="32"/>
                <w:lang w:val="de-CH"/>
              </w:rPr>
              <w:t xml:space="preserve">Mittwoch, 4. Mai 2022 ca. 13.00 bis 18.00 Uhr </w:t>
            </w:r>
            <w:r w:rsidRPr="00542948">
              <w:rPr>
                <w:rFonts w:cs="Arial"/>
                <w:sz w:val="16"/>
                <w:szCs w:val="16"/>
              </w:rPr>
              <w:t>(Kein Verschiebedatum-bei jeder Witterung)</w:t>
            </w:r>
          </w:p>
        </w:tc>
      </w:tr>
    </w:tbl>
    <w:p w14:paraId="30A265D8" w14:textId="000E0DD5" w:rsidR="000C5156" w:rsidRPr="00CA2EC4" w:rsidRDefault="000C5156" w:rsidP="000C5156">
      <w:pPr>
        <w:jc w:val="both"/>
        <w:rPr>
          <w:rFonts w:cs="Arial"/>
          <w:sz w:val="8"/>
          <w:szCs w:val="8"/>
        </w:rPr>
      </w:pPr>
    </w:p>
    <w:p w14:paraId="6129DF0A" w14:textId="74B4AB8F" w:rsidR="005E4210" w:rsidRPr="0037415A" w:rsidRDefault="005E4210" w:rsidP="009878FA">
      <w:pPr>
        <w:rPr>
          <w:rFonts w:cs="Arial"/>
          <w:b/>
          <w:szCs w:val="24"/>
        </w:rPr>
      </w:pPr>
      <w:r w:rsidRPr="00CA2EC4">
        <w:rPr>
          <w:rFonts w:cs="Arial"/>
          <w:b/>
          <w:sz w:val="20"/>
        </w:rPr>
        <w:t>(</w:t>
      </w:r>
      <w:r w:rsidRPr="0037415A">
        <w:rPr>
          <w:rFonts w:cs="Arial"/>
          <w:b/>
          <w:szCs w:val="24"/>
        </w:rPr>
        <w:t xml:space="preserve">Infos findet ihr auf </w:t>
      </w:r>
      <w:hyperlink r:id="rId7" w:history="1">
        <w:r w:rsidR="00A0306F" w:rsidRPr="0037415A">
          <w:rPr>
            <w:rStyle w:val="Hyperlink"/>
            <w:rFonts w:cs="Arial"/>
            <w:b/>
            <w:szCs w:val="24"/>
          </w:rPr>
          <w:t>CS CUP St.Gallen - Startseite (cscupsg.ch)</w:t>
        </w:r>
      </w:hyperlink>
      <w:r w:rsidR="00A0306F" w:rsidRPr="0037415A">
        <w:rPr>
          <w:rFonts w:cs="Arial"/>
          <w:b/>
          <w:szCs w:val="24"/>
        </w:rPr>
        <w:t xml:space="preserve"> / </w:t>
      </w:r>
      <w:hyperlink r:id="rId8" w:history="1">
        <w:r w:rsidRPr="0037415A">
          <w:rPr>
            <w:rStyle w:val="Hyperlink"/>
            <w:rFonts w:cs="Arial"/>
            <w:b/>
            <w:szCs w:val="24"/>
          </w:rPr>
          <w:t>www.schuleoberbueren.ch</w:t>
        </w:r>
      </w:hyperlink>
      <w:r w:rsidRPr="0037415A">
        <w:rPr>
          <w:rFonts w:cs="Arial"/>
          <w:b/>
          <w:szCs w:val="24"/>
          <w:u w:val="single"/>
        </w:rPr>
        <w:t>)</w:t>
      </w:r>
    </w:p>
    <w:p w14:paraId="1E5E7F17" w14:textId="77777777" w:rsidR="005E4210" w:rsidRPr="00CA2EC4" w:rsidRDefault="005E4210" w:rsidP="000C5156">
      <w:pPr>
        <w:jc w:val="both"/>
        <w:rPr>
          <w:rFonts w:cs="Arial"/>
        </w:rPr>
      </w:pPr>
    </w:p>
    <w:p w14:paraId="2A3E63E2" w14:textId="2E20B0AF" w:rsidR="000C5156" w:rsidRPr="00126186" w:rsidRDefault="000C5156" w:rsidP="000C5156">
      <w:pPr>
        <w:jc w:val="both"/>
        <w:rPr>
          <w:rFonts w:cs="Arial"/>
          <w:sz w:val="28"/>
          <w:szCs w:val="28"/>
        </w:rPr>
      </w:pPr>
      <w:r w:rsidRPr="00126186">
        <w:rPr>
          <w:rFonts w:cs="Arial"/>
          <w:sz w:val="28"/>
          <w:szCs w:val="28"/>
        </w:rPr>
        <w:t xml:space="preserve">Liebe </w:t>
      </w:r>
      <w:proofErr w:type="spellStart"/>
      <w:r w:rsidRPr="00126186">
        <w:rPr>
          <w:rFonts w:cs="Arial"/>
          <w:sz w:val="28"/>
          <w:szCs w:val="28"/>
        </w:rPr>
        <w:t>Fussballfreunde</w:t>
      </w:r>
      <w:proofErr w:type="spellEnd"/>
    </w:p>
    <w:p w14:paraId="368A965D" w14:textId="77777777" w:rsidR="000C5156" w:rsidRPr="00126186" w:rsidRDefault="000C5156" w:rsidP="000C5156">
      <w:pPr>
        <w:jc w:val="both"/>
        <w:rPr>
          <w:rFonts w:cs="Arial"/>
          <w:sz w:val="28"/>
          <w:szCs w:val="28"/>
        </w:rPr>
      </w:pPr>
    </w:p>
    <w:p w14:paraId="30902F9B" w14:textId="03790E05" w:rsidR="00E247E1" w:rsidRPr="00126186" w:rsidRDefault="000C5156" w:rsidP="00CF5990">
      <w:pPr>
        <w:jc w:val="both"/>
        <w:rPr>
          <w:rFonts w:cs="Arial"/>
          <w:sz w:val="28"/>
          <w:szCs w:val="28"/>
        </w:rPr>
      </w:pPr>
      <w:r w:rsidRPr="00126186">
        <w:rPr>
          <w:rFonts w:cs="Arial"/>
          <w:sz w:val="28"/>
          <w:szCs w:val="28"/>
        </w:rPr>
        <w:t>In diesem Jahr findet die regionale Ausscheidung</w:t>
      </w:r>
      <w:r w:rsidR="00F1150E" w:rsidRPr="00126186">
        <w:rPr>
          <w:rFonts w:cs="Arial"/>
          <w:sz w:val="28"/>
          <w:szCs w:val="28"/>
        </w:rPr>
        <w:t xml:space="preserve"> (</w:t>
      </w:r>
      <w:r w:rsidR="00E81306" w:rsidRPr="00126186">
        <w:rPr>
          <w:rFonts w:cs="Arial"/>
          <w:sz w:val="28"/>
          <w:szCs w:val="28"/>
        </w:rPr>
        <w:t>Wil-Umgebung</w:t>
      </w:r>
      <w:r w:rsidR="00F1150E" w:rsidRPr="00126186">
        <w:rPr>
          <w:rFonts w:cs="Arial"/>
          <w:sz w:val="28"/>
          <w:szCs w:val="28"/>
        </w:rPr>
        <w:t>)</w:t>
      </w:r>
      <w:r w:rsidRPr="00126186">
        <w:rPr>
          <w:rFonts w:cs="Arial"/>
          <w:sz w:val="28"/>
          <w:szCs w:val="28"/>
        </w:rPr>
        <w:t xml:space="preserve"> zum CS-Cup </w:t>
      </w:r>
      <w:r w:rsidR="00885F9B">
        <w:rPr>
          <w:rFonts w:cs="Arial"/>
          <w:sz w:val="28"/>
          <w:szCs w:val="28"/>
        </w:rPr>
        <w:t>nach der Coronapause w</w:t>
      </w:r>
      <w:r w:rsidR="004F1116" w:rsidRPr="00126186">
        <w:rPr>
          <w:rFonts w:cs="Arial"/>
          <w:sz w:val="28"/>
          <w:szCs w:val="28"/>
        </w:rPr>
        <w:t xml:space="preserve">iederum </w:t>
      </w:r>
      <w:r w:rsidRPr="00126186">
        <w:rPr>
          <w:rFonts w:cs="Arial"/>
          <w:sz w:val="28"/>
          <w:szCs w:val="28"/>
        </w:rPr>
        <w:t xml:space="preserve">in Oberbüren statt. </w:t>
      </w:r>
    </w:p>
    <w:p w14:paraId="7C7728F5" w14:textId="7C741884" w:rsidR="000C5156" w:rsidRPr="00126186" w:rsidRDefault="000C5156" w:rsidP="00CF5990">
      <w:pPr>
        <w:jc w:val="both"/>
        <w:rPr>
          <w:rFonts w:cs="Arial"/>
          <w:sz w:val="28"/>
          <w:szCs w:val="28"/>
        </w:rPr>
      </w:pPr>
      <w:r w:rsidRPr="00126186">
        <w:rPr>
          <w:rFonts w:cs="Arial"/>
          <w:sz w:val="28"/>
          <w:szCs w:val="28"/>
        </w:rPr>
        <w:t>Die Kategoriensieger qualifizieren sich</w:t>
      </w:r>
      <w:r w:rsidR="00807506" w:rsidRPr="00126186">
        <w:rPr>
          <w:rFonts w:cs="Arial"/>
          <w:sz w:val="28"/>
          <w:szCs w:val="28"/>
        </w:rPr>
        <w:t xml:space="preserve"> für das </w:t>
      </w:r>
      <w:r w:rsidR="00CF5990" w:rsidRPr="00126186">
        <w:rPr>
          <w:rFonts w:cs="Arial"/>
          <w:sz w:val="28"/>
          <w:szCs w:val="28"/>
        </w:rPr>
        <w:t xml:space="preserve">Kantonale </w:t>
      </w:r>
      <w:r w:rsidR="00807506" w:rsidRPr="00126186">
        <w:rPr>
          <w:rFonts w:cs="Arial"/>
          <w:sz w:val="28"/>
          <w:szCs w:val="28"/>
        </w:rPr>
        <w:t>Finalturnier</w:t>
      </w:r>
      <w:r w:rsidR="00C56A6E" w:rsidRPr="00126186">
        <w:rPr>
          <w:rFonts w:cs="Arial"/>
          <w:sz w:val="28"/>
          <w:szCs w:val="28"/>
        </w:rPr>
        <w:t xml:space="preserve"> </w:t>
      </w:r>
      <w:r w:rsidR="00CF5990" w:rsidRPr="00126186">
        <w:rPr>
          <w:rFonts w:cs="Arial"/>
          <w:sz w:val="28"/>
          <w:szCs w:val="28"/>
        </w:rPr>
        <w:t>am 2</w:t>
      </w:r>
      <w:r w:rsidR="00F61637">
        <w:rPr>
          <w:rFonts w:cs="Arial"/>
          <w:sz w:val="28"/>
          <w:szCs w:val="28"/>
        </w:rPr>
        <w:t>5</w:t>
      </w:r>
      <w:r w:rsidR="00CF5990" w:rsidRPr="00126186">
        <w:rPr>
          <w:rFonts w:cs="Arial"/>
          <w:sz w:val="28"/>
          <w:szCs w:val="28"/>
        </w:rPr>
        <w:t xml:space="preserve">. Mai </w:t>
      </w:r>
      <w:r w:rsidR="00730F8A" w:rsidRPr="00126186">
        <w:rPr>
          <w:rFonts w:cs="Arial"/>
          <w:sz w:val="28"/>
          <w:szCs w:val="28"/>
        </w:rPr>
        <w:t>20</w:t>
      </w:r>
      <w:r w:rsidR="008531F4" w:rsidRPr="00126186">
        <w:rPr>
          <w:rFonts w:cs="Arial"/>
          <w:sz w:val="28"/>
          <w:szCs w:val="28"/>
        </w:rPr>
        <w:t>2</w:t>
      </w:r>
      <w:r w:rsidR="00F61637">
        <w:rPr>
          <w:rFonts w:cs="Arial"/>
          <w:sz w:val="28"/>
          <w:szCs w:val="28"/>
        </w:rPr>
        <w:t>2</w:t>
      </w:r>
      <w:r w:rsidR="00CF5990" w:rsidRPr="00126186">
        <w:rPr>
          <w:rFonts w:cs="Arial"/>
          <w:sz w:val="28"/>
          <w:szCs w:val="28"/>
        </w:rPr>
        <w:t xml:space="preserve"> in Diepoldsau.</w:t>
      </w:r>
    </w:p>
    <w:p w14:paraId="3858729E" w14:textId="77777777" w:rsidR="00D900A7" w:rsidRPr="00CA2EC4" w:rsidRDefault="00D900A7" w:rsidP="000C5156">
      <w:pPr>
        <w:rPr>
          <w:rFonts w:cs="Arial"/>
        </w:rPr>
      </w:pPr>
    </w:p>
    <w:p w14:paraId="784A7691" w14:textId="2B9FCD8B" w:rsidR="000C5156" w:rsidRPr="00CA2EC4" w:rsidRDefault="000C5156" w:rsidP="00CF5990">
      <w:pPr>
        <w:rPr>
          <w:rFonts w:cs="Arial"/>
          <w:sz w:val="8"/>
          <w:szCs w:val="8"/>
        </w:rPr>
      </w:pPr>
      <w:r w:rsidRPr="00CA2EC4">
        <w:rPr>
          <w:rFonts w:cs="Arial"/>
          <w:b/>
          <w:u w:val="single"/>
        </w:rPr>
        <w:t>ES GELTEN FOLGENDE TEILNAHMEBEDINGUNGEN:</w:t>
      </w:r>
      <w:r w:rsidR="004A1A9A">
        <w:rPr>
          <w:rFonts w:cs="Arial"/>
          <w:b/>
          <w:u w:val="single"/>
        </w:rPr>
        <w:t xml:space="preserve"> </w:t>
      </w:r>
    </w:p>
    <w:p w14:paraId="5BB38C37" w14:textId="77777777" w:rsidR="002D1556" w:rsidRPr="00CA2EC4" w:rsidRDefault="000C5156" w:rsidP="000C5156">
      <w:pPr>
        <w:rPr>
          <w:rFonts w:cs="Arial"/>
          <w:sz w:val="20"/>
        </w:rPr>
      </w:pPr>
      <w:r w:rsidRPr="00CA2EC4">
        <w:rPr>
          <w:rFonts w:cs="Arial"/>
          <w:sz w:val="20"/>
        </w:rPr>
        <w:t>Kategorien: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382"/>
      </w:tblGrid>
      <w:tr w:rsidR="00103CA6" w:rsidRPr="00CA2EC4" w14:paraId="5B100100" w14:textId="77777777" w:rsidTr="0037415A">
        <w:tc>
          <w:tcPr>
            <w:tcW w:w="4106" w:type="dxa"/>
          </w:tcPr>
          <w:p w14:paraId="1216F76B" w14:textId="77777777" w:rsidR="00103CA6" w:rsidRPr="00CA2EC4" w:rsidRDefault="00103CA6" w:rsidP="0037415A">
            <w:pPr>
              <w:rPr>
                <w:rFonts w:cs="Arial"/>
                <w:b/>
              </w:rPr>
            </w:pPr>
            <w:r w:rsidRPr="00CA2EC4">
              <w:rPr>
                <w:rFonts w:cs="Arial"/>
                <w:b/>
              </w:rPr>
              <w:t>Kat. A:</w:t>
            </w:r>
            <w:r w:rsidRPr="00CA2EC4">
              <w:rPr>
                <w:rFonts w:cs="Arial"/>
                <w:b/>
              </w:rPr>
              <w:tab/>
              <w:t>4. Kl. Knaben</w:t>
            </w:r>
          </w:p>
          <w:p w14:paraId="2CBDE183" w14:textId="77777777" w:rsidR="00103CA6" w:rsidRPr="00CA2EC4" w:rsidRDefault="00103CA6" w:rsidP="0037415A">
            <w:pPr>
              <w:rPr>
                <w:rFonts w:cs="Arial"/>
                <w:b/>
              </w:rPr>
            </w:pPr>
            <w:r w:rsidRPr="00CA2EC4">
              <w:rPr>
                <w:rFonts w:cs="Arial"/>
                <w:b/>
              </w:rPr>
              <w:t>Kat. C:</w:t>
            </w:r>
            <w:r w:rsidRPr="00CA2EC4">
              <w:rPr>
                <w:rFonts w:cs="Arial"/>
                <w:b/>
              </w:rPr>
              <w:tab/>
              <w:t>5. Kl. Knaben</w:t>
            </w:r>
          </w:p>
          <w:p w14:paraId="72933CDA" w14:textId="77777777" w:rsidR="00103CA6" w:rsidRPr="00CA2EC4" w:rsidRDefault="00103CA6" w:rsidP="0037415A">
            <w:pPr>
              <w:rPr>
                <w:rFonts w:cs="Arial"/>
                <w:b/>
              </w:rPr>
            </w:pPr>
            <w:r w:rsidRPr="00CA2EC4">
              <w:rPr>
                <w:rFonts w:cs="Arial"/>
                <w:b/>
              </w:rPr>
              <w:t>Kat. E:</w:t>
            </w:r>
            <w:r w:rsidRPr="00CA2EC4">
              <w:rPr>
                <w:rFonts w:cs="Arial"/>
                <w:b/>
              </w:rPr>
              <w:tab/>
              <w:t>6. Kl. Knaben</w:t>
            </w:r>
            <w:r w:rsidRPr="00CA2EC4">
              <w:rPr>
                <w:rFonts w:cs="Arial"/>
                <w:b/>
              </w:rPr>
              <w:tab/>
            </w:r>
          </w:p>
          <w:p w14:paraId="159271EE" w14:textId="07C2ED03" w:rsidR="00103CA6" w:rsidRPr="00CA2EC4" w:rsidRDefault="00103CA6" w:rsidP="0037415A">
            <w:pPr>
              <w:rPr>
                <w:rFonts w:cs="Arial"/>
              </w:rPr>
            </w:pPr>
          </w:p>
        </w:tc>
        <w:tc>
          <w:tcPr>
            <w:tcW w:w="5382" w:type="dxa"/>
          </w:tcPr>
          <w:p w14:paraId="09903709" w14:textId="77777777" w:rsidR="005E4F67" w:rsidRPr="00CA2EC4" w:rsidRDefault="005E4F67" w:rsidP="0037415A">
            <w:pPr>
              <w:rPr>
                <w:rFonts w:cs="Arial"/>
                <w:b/>
              </w:rPr>
            </w:pPr>
            <w:r w:rsidRPr="00CA2EC4">
              <w:rPr>
                <w:rFonts w:cs="Arial"/>
                <w:b/>
              </w:rPr>
              <w:t>Kat. B:</w:t>
            </w:r>
            <w:r w:rsidRPr="00CA2EC4">
              <w:rPr>
                <w:rFonts w:cs="Arial"/>
                <w:b/>
              </w:rPr>
              <w:tab/>
              <w:t xml:space="preserve">4. Kl. Mädchen </w:t>
            </w:r>
          </w:p>
          <w:p w14:paraId="6FA5AF92" w14:textId="77777777" w:rsidR="005E4F67" w:rsidRPr="00CA2EC4" w:rsidRDefault="005E4F67" w:rsidP="0037415A">
            <w:pPr>
              <w:rPr>
                <w:rFonts w:cs="Arial"/>
                <w:b/>
              </w:rPr>
            </w:pPr>
            <w:r w:rsidRPr="00CA2EC4">
              <w:rPr>
                <w:rFonts w:cs="Arial"/>
                <w:b/>
              </w:rPr>
              <w:t>Kat. D:</w:t>
            </w:r>
            <w:r w:rsidRPr="00CA2EC4">
              <w:rPr>
                <w:rFonts w:cs="Arial"/>
                <w:b/>
              </w:rPr>
              <w:tab/>
              <w:t>5. Kl. Mädchen</w:t>
            </w:r>
          </w:p>
          <w:p w14:paraId="7D6D0970" w14:textId="5C0B38D2" w:rsidR="001D2BAD" w:rsidRPr="00CA2EC4" w:rsidRDefault="005E4F67" w:rsidP="0037415A">
            <w:pPr>
              <w:rPr>
                <w:rFonts w:cs="Arial"/>
                <w:sz w:val="16"/>
                <w:szCs w:val="16"/>
              </w:rPr>
            </w:pPr>
            <w:r w:rsidRPr="00CA2EC4">
              <w:rPr>
                <w:rFonts w:cs="Arial"/>
                <w:b/>
              </w:rPr>
              <w:t>Kat. F:</w:t>
            </w:r>
            <w:r w:rsidRPr="00CA2EC4">
              <w:rPr>
                <w:rFonts w:cs="Arial"/>
                <w:b/>
              </w:rPr>
              <w:tab/>
              <w:t>6. Kl. Mädchen</w:t>
            </w:r>
          </w:p>
        </w:tc>
      </w:tr>
    </w:tbl>
    <w:p w14:paraId="346B3E02" w14:textId="33D9E67D" w:rsidR="00B40341" w:rsidRDefault="0037415A" w:rsidP="000C515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textWrapping" w:clear="all"/>
      </w:r>
      <w:r w:rsidR="002B7704">
        <w:rPr>
          <w:rFonts w:cs="Arial"/>
          <w:sz w:val="28"/>
          <w:szCs w:val="28"/>
        </w:rPr>
        <w:t>Anmeldung:</w:t>
      </w:r>
      <w:r w:rsidR="00210A61">
        <w:rPr>
          <w:rFonts w:cs="Arial"/>
          <w:sz w:val="28"/>
          <w:szCs w:val="28"/>
        </w:rPr>
        <w:tab/>
      </w:r>
      <w:r w:rsidR="00263FC9">
        <w:rPr>
          <w:rFonts w:cs="Arial"/>
          <w:sz w:val="28"/>
          <w:szCs w:val="28"/>
        </w:rPr>
        <w:tab/>
      </w:r>
      <w:hyperlink r:id="rId9" w:history="1">
        <w:r w:rsidR="00263FC9" w:rsidRPr="00047DB1">
          <w:rPr>
            <w:rStyle w:val="Hyperlink"/>
            <w:rFonts w:cs="Arial"/>
            <w:sz w:val="28"/>
            <w:szCs w:val="28"/>
          </w:rPr>
          <w:t>www.cscupsg.ch</w:t>
        </w:r>
      </w:hyperlink>
      <w:r w:rsidR="00263FC9">
        <w:rPr>
          <w:rFonts w:cs="Arial"/>
          <w:sz w:val="28"/>
          <w:szCs w:val="28"/>
        </w:rPr>
        <w:t xml:space="preserve"> / </w:t>
      </w:r>
      <w:hyperlink r:id="rId10" w:history="1">
        <w:r w:rsidR="00B40341" w:rsidRPr="00047DB1">
          <w:rPr>
            <w:rStyle w:val="Hyperlink"/>
            <w:rFonts w:cs="Arial"/>
            <w:sz w:val="28"/>
            <w:szCs w:val="28"/>
          </w:rPr>
          <w:t>www.credit-suisse-cup.ch</w:t>
        </w:r>
      </w:hyperlink>
    </w:p>
    <w:p w14:paraId="4266ADCF" w14:textId="6DC6CDD1" w:rsidR="00263FC9" w:rsidRPr="005E3BAC" w:rsidRDefault="00263FC9" w:rsidP="00263FC9">
      <w:pPr>
        <w:rPr>
          <w:rFonts w:cs="Arial"/>
          <w:b/>
          <w:i/>
          <w:color w:val="FF0000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="00AA198B">
        <w:rPr>
          <w:rFonts w:cs="Arial"/>
          <w:b/>
          <w:i/>
          <w:color w:val="FF0000"/>
          <w:sz w:val="28"/>
          <w:szCs w:val="28"/>
        </w:rPr>
        <w:t>Anmeldeschluss</w:t>
      </w:r>
      <w:r w:rsidRPr="005E3BAC">
        <w:rPr>
          <w:rFonts w:cs="Arial"/>
          <w:b/>
          <w:i/>
          <w:color w:val="FF0000"/>
          <w:sz w:val="28"/>
          <w:szCs w:val="28"/>
        </w:rPr>
        <w:t xml:space="preserve"> </w:t>
      </w:r>
      <w:r w:rsidR="00E53038">
        <w:rPr>
          <w:rFonts w:cs="Arial"/>
          <w:b/>
          <w:i/>
          <w:color w:val="FF0000"/>
          <w:sz w:val="28"/>
          <w:szCs w:val="28"/>
        </w:rPr>
        <w:t>8</w:t>
      </w:r>
      <w:r w:rsidRPr="005E3BAC">
        <w:rPr>
          <w:rFonts w:cs="Arial"/>
          <w:b/>
          <w:i/>
          <w:color w:val="FF0000"/>
          <w:sz w:val="28"/>
          <w:szCs w:val="28"/>
        </w:rPr>
        <w:t>.</w:t>
      </w:r>
      <w:r w:rsidR="00E53038">
        <w:rPr>
          <w:rFonts w:cs="Arial"/>
          <w:b/>
          <w:i/>
          <w:color w:val="FF0000"/>
          <w:sz w:val="28"/>
          <w:szCs w:val="28"/>
        </w:rPr>
        <w:t xml:space="preserve">April </w:t>
      </w:r>
      <w:r w:rsidRPr="005E3BAC">
        <w:rPr>
          <w:rFonts w:cs="Arial"/>
          <w:b/>
          <w:i/>
          <w:color w:val="FF0000"/>
          <w:sz w:val="28"/>
          <w:szCs w:val="28"/>
        </w:rPr>
        <w:t>202</w:t>
      </w:r>
      <w:r w:rsidR="00E53038">
        <w:rPr>
          <w:rFonts w:cs="Arial"/>
          <w:b/>
          <w:i/>
          <w:color w:val="FF0000"/>
          <w:sz w:val="28"/>
          <w:szCs w:val="28"/>
        </w:rPr>
        <w:t>2</w:t>
      </w:r>
    </w:p>
    <w:p w14:paraId="7826C4C6" w14:textId="254F89AD" w:rsidR="00263FC9" w:rsidRPr="00E53038" w:rsidRDefault="00263FC9" w:rsidP="00E53038">
      <w:pPr>
        <w:ind w:left="2832"/>
        <w:rPr>
          <w:rFonts w:cs="Arial"/>
          <w:b/>
          <w:bCs/>
          <w:i/>
          <w:sz w:val="20"/>
        </w:rPr>
      </w:pPr>
      <w:r w:rsidRPr="00E53038">
        <w:rPr>
          <w:rFonts w:cs="Arial"/>
          <w:b/>
          <w:bCs/>
          <w:i/>
          <w:sz w:val="20"/>
        </w:rPr>
        <w:t>Die Anmeldungen können nur über die Lehrpersonen über den oben genannten Link</w:t>
      </w:r>
      <w:r w:rsidR="008F085C">
        <w:rPr>
          <w:rFonts w:cs="Arial"/>
          <w:b/>
          <w:bCs/>
          <w:i/>
          <w:sz w:val="20"/>
        </w:rPr>
        <w:t xml:space="preserve"> </w:t>
      </w:r>
      <w:r w:rsidR="008F085C" w:rsidRPr="008F085C">
        <w:rPr>
          <w:rFonts w:cs="Arial"/>
          <w:b/>
          <w:bCs/>
          <w:i/>
          <w:color w:val="FF0000"/>
          <w:sz w:val="20"/>
        </w:rPr>
        <w:t>(Online)</w:t>
      </w:r>
      <w:r w:rsidRPr="008F085C">
        <w:rPr>
          <w:rFonts w:cs="Arial"/>
          <w:b/>
          <w:bCs/>
          <w:i/>
          <w:color w:val="FF0000"/>
          <w:sz w:val="20"/>
        </w:rPr>
        <w:t xml:space="preserve"> </w:t>
      </w:r>
      <w:r w:rsidRPr="00E53038">
        <w:rPr>
          <w:rFonts w:cs="Arial"/>
          <w:b/>
          <w:bCs/>
          <w:i/>
          <w:sz w:val="20"/>
        </w:rPr>
        <w:t>erfolgen. Nachmeldungen werden keine entgegen genommen.</w:t>
      </w:r>
    </w:p>
    <w:p w14:paraId="7CD7FD78" w14:textId="0257D353" w:rsidR="00263FC9" w:rsidRPr="00E53038" w:rsidRDefault="00263FC9" w:rsidP="00E53038">
      <w:pPr>
        <w:ind w:left="2124" w:firstLine="708"/>
        <w:rPr>
          <w:rFonts w:cs="Arial"/>
          <w:sz w:val="12"/>
          <w:szCs w:val="12"/>
        </w:rPr>
      </w:pPr>
      <w:r w:rsidRPr="00E53038">
        <w:rPr>
          <w:rFonts w:cs="Arial"/>
          <w:b/>
          <w:bCs/>
          <w:i/>
          <w:sz w:val="12"/>
          <w:szCs w:val="12"/>
        </w:rPr>
        <w:t>Pro Team muss eine separate Anmeldung erstellt werden. Die Spielpläne werden wiederum über die Lehrpersonen verteilt.</w:t>
      </w:r>
    </w:p>
    <w:p w14:paraId="199E5F61" w14:textId="77777777" w:rsidR="005E4F67" w:rsidRDefault="005E4F67" w:rsidP="005E4F67">
      <w:pPr>
        <w:rPr>
          <w:rFonts w:cs="Arial"/>
          <w:sz w:val="20"/>
        </w:rPr>
      </w:pPr>
    </w:p>
    <w:p w14:paraId="5080711D" w14:textId="71CBC505" w:rsidR="000825E6" w:rsidRPr="008567CD" w:rsidRDefault="007512CE" w:rsidP="007512C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Mannschaften: </w:t>
      </w:r>
      <w:r w:rsidR="000900A1">
        <w:rPr>
          <w:rFonts w:cs="Arial"/>
          <w:sz w:val="28"/>
          <w:szCs w:val="28"/>
        </w:rPr>
        <w:tab/>
      </w:r>
      <w:r w:rsidR="000900A1">
        <w:rPr>
          <w:rFonts w:cs="Arial"/>
          <w:sz w:val="28"/>
          <w:szCs w:val="28"/>
        </w:rPr>
        <w:tab/>
      </w:r>
      <w:r w:rsidRPr="008567CD">
        <w:rPr>
          <w:rFonts w:cs="Arial"/>
          <w:color w:val="FF0000"/>
          <w:sz w:val="28"/>
          <w:szCs w:val="28"/>
        </w:rPr>
        <w:t xml:space="preserve">NEU: </w:t>
      </w:r>
      <w:r w:rsidRPr="008567CD">
        <w:rPr>
          <w:rFonts w:cs="Arial"/>
          <w:sz w:val="28"/>
          <w:szCs w:val="28"/>
        </w:rPr>
        <w:t>Pro Mannschaft können 10 Spieler angemeldet werden:</w:t>
      </w:r>
    </w:p>
    <w:p w14:paraId="721B1502" w14:textId="77777777" w:rsidR="000825E6" w:rsidRPr="008567CD" w:rsidRDefault="007512CE" w:rsidP="000900A1">
      <w:pPr>
        <w:ind w:left="2124" w:firstLine="708"/>
        <w:rPr>
          <w:rFonts w:cs="Arial"/>
          <w:sz w:val="28"/>
          <w:szCs w:val="28"/>
        </w:rPr>
      </w:pPr>
      <w:r w:rsidRPr="008567CD">
        <w:rPr>
          <w:rFonts w:cs="Arial"/>
          <w:sz w:val="28"/>
          <w:szCs w:val="28"/>
        </w:rPr>
        <w:t>(</w:t>
      </w:r>
      <w:r w:rsidRPr="008567CD">
        <w:rPr>
          <w:rFonts w:cs="Arial"/>
          <w:color w:val="FF0000"/>
          <w:sz w:val="28"/>
          <w:szCs w:val="28"/>
        </w:rPr>
        <w:t>1</w:t>
      </w:r>
      <w:r w:rsidRPr="008567CD">
        <w:rPr>
          <w:rFonts w:cs="Arial"/>
          <w:sz w:val="28"/>
          <w:szCs w:val="28"/>
        </w:rPr>
        <w:t xml:space="preserve"> Torhüter, </w:t>
      </w:r>
      <w:r w:rsidRPr="008567CD">
        <w:rPr>
          <w:rFonts w:cs="Arial"/>
          <w:color w:val="FF0000"/>
          <w:sz w:val="28"/>
          <w:szCs w:val="28"/>
        </w:rPr>
        <w:t xml:space="preserve">5 </w:t>
      </w:r>
      <w:r w:rsidRPr="008567CD">
        <w:rPr>
          <w:rFonts w:cs="Arial"/>
          <w:sz w:val="28"/>
          <w:szCs w:val="28"/>
        </w:rPr>
        <w:t xml:space="preserve">Feldspieler, </w:t>
      </w:r>
      <w:r w:rsidRPr="008567CD">
        <w:rPr>
          <w:rFonts w:cs="Arial"/>
          <w:color w:val="FF0000"/>
          <w:sz w:val="28"/>
          <w:szCs w:val="28"/>
        </w:rPr>
        <w:t>4</w:t>
      </w:r>
      <w:r w:rsidRPr="008567CD">
        <w:rPr>
          <w:rFonts w:cs="Arial"/>
          <w:sz w:val="28"/>
          <w:szCs w:val="28"/>
        </w:rPr>
        <w:t xml:space="preserve"> Ersatzspieler)</w:t>
      </w:r>
      <w:r w:rsidR="000825E6" w:rsidRPr="008567CD">
        <w:rPr>
          <w:rFonts w:cs="Arial"/>
          <w:sz w:val="28"/>
          <w:szCs w:val="28"/>
        </w:rPr>
        <w:t xml:space="preserve"> </w:t>
      </w:r>
    </w:p>
    <w:p w14:paraId="398EA560" w14:textId="73BC7A97" w:rsidR="007512CE" w:rsidRDefault="007512CE" w:rsidP="000900A1">
      <w:pPr>
        <w:ind w:left="2124" w:firstLine="708"/>
        <w:rPr>
          <w:rFonts w:cs="Arial"/>
          <w:sz w:val="28"/>
          <w:szCs w:val="28"/>
        </w:rPr>
      </w:pPr>
      <w:r w:rsidRPr="00CA2EC4">
        <w:rPr>
          <w:rFonts w:cs="Arial"/>
          <w:sz w:val="16"/>
          <w:szCs w:val="16"/>
        </w:rPr>
        <w:t xml:space="preserve">Die Teams </w:t>
      </w:r>
      <w:r w:rsidR="000900A1">
        <w:rPr>
          <w:rFonts w:cs="Arial"/>
          <w:sz w:val="16"/>
          <w:szCs w:val="16"/>
        </w:rPr>
        <w:t>vertreten</w:t>
      </w:r>
      <w:r w:rsidRPr="00CA2EC4">
        <w:rPr>
          <w:rFonts w:cs="Arial"/>
          <w:sz w:val="16"/>
          <w:szCs w:val="16"/>
        </w:rPr>
        <w:t xml:space="preserve"> Klasse und </w:t>
      </w:r>
      <w:r>
        <w:rPr>
          <w:rFonts w:cs="Arial"/>
          <w:sz w:val="16"/>
          <w:szCs w:val="16"/>
        </w:rPr>
        <w:t>Schulo</w:t>
      </w:r>
      <w:r w:rsidRPr="00CA2EC4">
        <w:rPr>
          <w:rFonts w:cs="Arial"/>
          <w:sz w:val="16"/>
          <w:szCs w:val="16"/>
        </w:rPr>
        <w:t xml:space="preserve">rt </w:t>
      </w:r>
      <w:r w:rsidR="000900A1">
        <w:rPr>
          <w:rFonts w:cs="Arial"/>
          <w:sz w:val="16"/>
          <w:szCs w:val="16"/>
        </w:rPr>
        <w:t xml:space="preserve">und werden so </w:t>
      </w:r>
      <w:r w:rsidRPr="00CA2EC4">
        <w:rPr>
          <w:rFonts w:cs="Arial"/>
          <w:sz w:val="16"/>
          <w:szCs w:val="16"/>
        </w:rPr>
        <w:t>betitelt. (keine Spezialnamen</w:t>
      </w:r>
      <w:r w:rsidR="00A5408E">
        <w:rPr>
          <w:rFonts w:cs="Arial"/>
          <w:sz w:val="16"/>
          <w:szCs w:val="16"/>
        </w:rPr>
        <w:t>)</w:t>
      </w:r>
    </w:p>
    <w:p w14:paraId="69CC9D03" w14:textId="306B2C5E" w:rsidR="005E4F67" w:rsidRPr="005E4F67" w:rsidRDefault="005E4F67" w:rsidP="005E4F67">
      <w:pPr>
        <w:rPr>
          <w:rFonts w:cs="Arial"/>
          <w:sz w:val="28"/>
          <w:szCs w:val="28"/>
        </w:rPr>
      </w:pPr>
    </w:p>
    <w:p w14:paraId="67572963" w14:textId="7E7F787C" w:rsidR="00DF5D48" w:rsidRDefault="00DF5D48" w:rsidP="00A5408E">
      <w:pPr>
        <w:ind w:left="2832" w:hanging="283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Betreuung:</w:t>
      </w:r>
      <w:r>
        <w:rPr>
          <w:rFonts w:cs="Arial"/>
          <w:sz w:val="28"/>
          <w:szCs w:val="28"/>
        </w:rPr>
        <w:tab/>
        <w:t>Jede Mannschaft muss von einer erwachsenen Person</w:t>
      </w:r>
      <w:r w:rsidR="00230618">
        <w:rPr>
          <w:rFonts w:cs="Arial"/>
          <w:sz w:val="28"/>
          <w:szCs w:val="28"/>
        </w:rPr>
        <w:t xml:space="preserve"> betreut werden.</w:t>
      </w:r>
    </w:p>
    <w:p w14:paraId="4E2F5618" w14:textId="77777777" w:rsidR="00DF5D48" w:rsidRDefault="00DF5D48" w:rsidP="00A5408E">
      <w:pPr>
        <w:ind w:left="2832" w:hanging="2832"/>
        <w:rPr>
          <w:rFonts w:cs="Arial"/>
          <w:sz w:val="28"/>
          <w:szCs w:val="28"/>
        </w:rPr>
      </w:pPr>
    </w:p>
    <w:p w14:paraId="05B98EB1" w14:textId="628CCA07" w:rsidR="005E4F67" w:rsidRPr="00CA2EC4" w:rsidRDefault="008567CD" w:rsidP="00A5408E">
      <w:pPr>
        <w:ind w:left="2832" w:hanging="2832"/>
        <w:rPr>
          <w:rFonts w:cs="Arial"/>
          <w:sz w:val="20"/>
        </w:rPr>
      </w:pPr>
      <w:r w:rsidRPr="008567CD">
        <w:rPr>
          <w:rFonts w:cs="Arial"/>
          <w:sz w:val="28"/>
          <w:szCs w:val="28"/>
        </w:rPr>
        <w:t xml:space="preserve">Zusammensetzung: </w:t>
      </w:r>
      <w:r w:rsidR="00A5408E">
        <w:rPr>
          <w:rFonts w:cs="Arial"/>
          <w:sz w:val="28"/>
          <w:szCs w:val="28"/>
        </w:rPr>
        <w:tab/>
      </w:r>
      <w:r w:rsidR="005E4F67" w:rsidRPr="00A5408E">
        <w:rPr>
          <w:rFonts w:cs="Arial"/>
          <w:sz w:val="28"/>
          <w:szCs w:val="28"/>
        </w:rPr>
        <w:t xml:space="preserve">Die teilnehmenden Teams </w:t>
      </w:r>
      <w:r w:rsidR="00FC1AF3" w:rsidRPr="00A5408E">
        <w:rPr>
          <w:rFonts w:cs="Arial"/>
          <w:sz w:val="28"/>
          <w:szCs w:val="28"/>
        </w:rPr>
        <w:t xml:space="preserve">müssen sich </w:t>
      </w:r>
      <w:r w:rsidR="000900A1" w:rsidRPr="00A5408E">
        <w:rPr>
          <w:rFonts w:cs="Arial"/>
          <w:sz w:val="28"/>
          <w:szCs w:val="28"/>
        </w:rPr>
        <w:t>aus einer Schulklasse, 2 Parallelklassen oder einer Turnklasse des gleichen Schulhauses</w:t>
      </w:r>
      <w:r w:rsidR="005E4F67" w:rsidRPr="00A5408E">
        <w:rPr>
          <w:rFonts w:cs="Arial"/>
          <w:sz w:val="28"/>
          <w:szCs w:val="28"/>
        </w:rPr>
        <w:t xml:space="preserve"> zusammen</w:t>
      </w:r>
      <w:r w:rsidR="000900A1" w:rsidRPr="00A5408E">
        <w:rPr>
          <w:rFonts w:cs="Arial"/>
          <w:sz w:val="28"/>
          <w:szCs w:val="28"/>
        </w:rPr>
        <w:t>setzen.</w:t>
      </w:r>
      <w:r w:rsidR="000900A1">
        <w:rPr>
          <w:rFonts w:cs="Arial"/>
          <w:sz w:val="20"/>
        </w:rPr>
        <w:br/>
      </w:r>
      <w:r w:rsidR="005E4F67" w:rsidRPr="00CA2EC4">
        <w:rPr>
          <w:rFonts w:cs="Arial"/>
          <w:b/>
          <w:sz w:val="20"/>
        </w:rPr>
        <w:t>Es darf auch mit jüngeren Schülern oder mit Mädchen "aufgefüllt" werden</w:t>
      </w:r>
      <w:r w:rsidR="005E4F67" w:rsidRPr="00CA2EC4">
        <w:rPr>
          <w:rFonts w:cs="Arial"/>
          <w:sz w:val="20"/>
        </w:rPr>
        <w:t>. Knaben hingegen dürfen in den Kat. B, D und F (reine Mädchenteams) nicht mitspielen.</w:t>
      </w:r>
    </w:p>
    <w:p w14:paraId="73654A9F" w14:textId="7B3E27DA" w:rsidR="00B40341" w:rsidRDefault="00B40341" w:rsidP="000C5156">
      <w:pPr>
        <w:rPr>
          <w:rFonts w:cs="Arial"/>
          <w:sz w:val="28"/>
          <w:szCs w:val="28"/>
        </w:rPr>
      </w:pPr>
    </w:p>
    <w:p w14:paraId="1A8BCB50" w14:textId="654E1AE9" w:rsidR="00230618" w:rsidRDefault="00230618" w:rsidP="002F1B11">
      <w:pPr>
        <w:ind w:left="2832" w:hanging="283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Ausrüstung:</w:t>
      </w:r>
      <w:r>
        <w:rPr>
          <w:rFonts w:cs="Arial"/>
          <w:sz w:val="28"/>
          <w:szCs w:val="28"/>
        </w:rPr>
        <w:tab/>
        <w:t xml:space="preserve">Gespielt wird in </w:t>
      </w:r>
      <w:r w:rsidR="009C54DA">
        <w:rPr>
          <w:rFonts w:cs="Arial"/>
          <w:sz w:val="28"/>
          <w:szCs w:val="28"/>
        </w:rPr>
        <w:t>T</w:t>
      </w:r>
      <w:r>
        <w:rPr>
          <w:rFonts w:cs="Arial"/>
          <w:sz w:val="28"/>
          <w:szCs w:val="28"/>
        </w:rPr>
        <w:t>urn</w:t>
      </w:r>
      <w:r w:rsidR="002F1B11">
        <w:rPr>
          <w:rFonts w:cs="Arial"/>
          <w:sz w:val="28"/>
          <w:szCs w:val="28"/>
        </w:rPr>
        <w:t>- oder Nockenschuhen (Stollenschuhe nicht erlaubt). Einheitliche Leibchen sind erwünscht.</w:t>
      </w:r>
    </w:p>
    <w:p w14:paraId="5160351F" w14:textId="0F23F388" w:rsidR="00010565" w:rsidRDefault="00010565" w:rsidP="000C5156">
      <w:pPr>
        <w:rPr>
          <w:rFonts w:cs="Arial"/>
          <w:sz w:val="28"/>
          <w:szCs w:val="28"/>
        </w:rPr>
      </w:pPr>
    </w:p>
    <w:p w14:paraId="714262B3" w14:textId="08498B93" w:rsidR="00C827BC" w:rsidRDefault="00C827BC" w:rsidP="001924F1">
      <w:pPr>
        <w:ind w:left="2832" w:hanging="283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Reglement:</w:t>
      </w:r>
      <w:r>
        <w:rPr>
          <w:rFonts w:cs="Arial"/>
          <w:sz w:val="28"/>
          <w:szCs w:val="28"/>
        </w:rPr>
        <w:tab/>
        <w:t xml:space="preserve">Details zum Reglement sind hier </w:t>
      </w:r>
      <w:hyperlink r:id="rId11" w:history="1">
        <w:r w:rsidRPr="004A1A9A">
          <w:rPr>
            <w:rStyle w:val="Hyperlink"/>
            <w:sz w:val="16"/>
            <w:szCs w:val="16"/>
          </w:rPr>
          <w:t xml:space="preserve">CS CUP </w:t>
        </w:r>
        <w:proofErr w:type="spellStart"/>
        <w:r w:rsidRPr="004A1A9A">
          <w:rPr>
            <w:rStyle w:val="Hyperlink"/>
            <w:sz w:val="16"/>
            <w:szCs w:val="16"/>
          </w:rPr>
          <w:t>St.Gallen</w:t>
        </w:r>
        <w:proofErr w:type="spellEnd"/>
        <w:r w:rsidRPr="004A1A9A">
          <w:rPr>
            <w:rStyle w:val="Hyperlink"/>
            <w:sz w:val="16"/>
            <w:szCs w:val="16"/>
          </w:rPr>
          <w:t xml:space="preserve"> - Reglement für die CS Cup Turniere im Kanton </w:t>
        </w:r>
        <w:proofErr w:type="spellStart"/>
        <w:r w:rsidRPr="004A1A9A">
          <w:rPr>
            <w:rStyle w:val="Hyperlink"/>
            <w:sz w:val="16"/>
            <w:szCs w:val="16"/>
          </w:rPr>
          <w:t>St.Gallen</w:t>
        </w:r>
        <w:proofErr w:type="spellEnd"/>
        <w:r w:rsidRPr="004A1A9A">
          <w:rPr>
            <w:rStyle w:val="Hyperlink"/>
            <w:sz w:val="16"/>
            <w:szCs w:val="16"/>
          </w:rPr>
          <w:t xml:space="preserve"> (cscupsg.ch)</w:t>
        </w:r>
      </w:hyperlink>
      <w:r>
        <w:t xml:space="preserve"> </w:t>
      </w:r>
      <w:r w:rsidRPr="001924F1">
        <w:rPr>
          <w:rFonts w:cs="Arial"/>
          <w:sz w:val="28"/>
          <w:szCs w:val="28"/>
        </w:rPr>
        <w:t>zu finden</w:t>
      </w:r>
      <w:r w:rsidR="001924F1" w:rsidRPr="001924F1">
        <w:rPr>
          <w:rFonts w:cs="Arial"/>
          <w:sz w:val="28"/>
          <w:szCs w:val="28"/>
        </w:rPr>
        <w:t>.</w:t>
      </w:r>
    </w:p>
    <w:p w14:paraId="7302A847" w14:textId="47FEA5C7" w:rsidR="00462631" w:rsidRDefault="00462631" w:rsidP="000C5156">
      <w:pPr>
        <w:rPr>
          <w:rFonts w:cs="Arial"/>
          <w:sz w:val="28"/>
          <w:szCs w:val="28"/>
        </w:rPr>
      </w:pPr>
    </w:p>
    <w:p w14:paraId="1FAC7F55" w14:textId="77777777" w:rsidR="00462631" w:rsidRPr="00CA2EC4" w:rsidRDefault="00462631" w:rsidP="00462631">
      <w:pPr>
        <w:rPr>
          <w:rFonts w:cs="Arial"/>
          <w:sz w:val="20"/>
        </w:rPr>
      </w:pPr>
      <w:r w:rsidRPr="00CA2EC4">
        <w:rPr>
          <w:rFonts w:cs="Arial"/>
          <w:noProof/>
          <w:lang w:val="de-CH" w:eastAsia="de-CH"/>
        </w:rPr>
        <mc:AlternateContent>
          <mc:Choice Requires="wps">
            <w:drawing>
              <wp:inline distT="0" distB="0" distL="0" distR="0" wp14:anchorId="379DA2B7" wp14:editId="2CF89CC3">
                <wp:extent cx="6777015" cy="559944"/>
                <wp:effectExtent l="57150" t="38100" r="81280" b="88265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7015" cy="55994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18629" w14:textId="0F3B8581" w:rsidR="00462631" w:rsidRPr="00C44D9F" w:rsidRDefault="00462631" w:rsidP="0046263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44D9F">
                              <w:rPr>
                                <w:b/>
                                <w:sz w:val="20"/>
                              </w:rPr>
                              <w:t xml:space="preserve">(Die Übersicht der angemeldeten Mannschaften und weitere Infos findet ihr auf </w:t>
                            </w:r>
                            <w:hyperlink r:id="rId12" w:history="1">
                              <w:r w:rsidRPr="00C44D9F">
                                <w:rPr>
                                  <w:rStyle w:val="Hyperlink"/>
                                  <w:b/>
                                  <w:sz w:val="20"/>
                                </w:rPr>
                                <w:t>www.schuleoberbueren.ch</w:t>
                              </w:r>
                            </w:hyperlink>
                          </w:p>
                          <w:p w14:paraId="14C6D850" w14:textId="16BD2668" w:rsidR="00D57437" w:rsidRPr="00C44D9F" w:rsidRDefault="00462631" w:rsidP="0046263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4D9F">
                              <w:rPr>
                                <w:b/>
                                <w:sz w:val="20"/>
                              </w:rPr>
                              <w:t>Da könnt ihr auch kontrollieren, ob eure Anmeldung angekommen ist!)</w:t>
                            </w:r>
                            <w:r w:rsidR="00C44D9F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D57437" w:rsidRPr="00C44D9F">
                              <w:rPr>
                                <w:b/>
                                <w:sz w:val="20"/>
                              </w:rPr>
                              <w:t xml:space="preserve">Der Spielplan wird ebenfalls </w:t>
                            </w:r>
                            <w:r w:rsidR="00220530">
                              <w:rPr>
                                <w:b/>
                                <w:sz w:val="20"/>
                              </w:rPr>
                              <w:t>hier aufge</w:t>
                            </w:r>
                            <w:r w:rsidR="0093295D">
                              <w:rPr>
                                <w:b/>
                                <w:sz w:val="20"/>
                              </w:rPr>
                              <w:t>schaltet u</w:t>
                            </w:r>
                            <w:r w:rsidR="0037415A">
                              <w:rPr>
                                <w:b/>
                                <w:sz w:val="20"/>
                              </w:rPr>
                              <w:t>n</w:t>
                            </w:r>
                            <w:r w:rsidR="0093295D">
                              <w:rPr>
                                <w:b/>
                                <w:sz w:val="20"/>
                              </w:rPr>
                              <w:t>d über die Lehrpersonen und Teambetreuer</w:t>
                            </w:r>
                            <w:r w:rsidR="0037415A">
                              <w:rPr>
                                <w:b/>
                                <w:sz w:val="20"/>
                              </w:rPr>
                              <w:t xml:space="preserve"> digital </w:t>
                            </w:r>
                            <w:r w:rsidR="0093295D">
                              <w:rPr>
                                <w:b/>
                                <w:sz w:val="20"/>
                              </w:rPr>
                              <w:t>verteilt.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79DA2B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533.6pt;height:4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F318629" w14:textId="0F3B8581" w:rsidR="00462631" w:rsidRPr="00C44D9F" w:rsidRDefault="00462631" w:rsidP="00462631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C44D9F">
                        <w:rPr>
                          <w:b/>
                          <w:sz w:val="20"/>
                        </w:rPr>
                        <w:t xml:space="preserve">(Die Übersicht der angemeldeten Mannschaften und weitere Infos findet ihr auf </w:t>
                      </w:r>
                      <w:hyperlink r:id="rId13" w:history="1">
                        <w:r w:rsidRPr="00C44D9F">
                          <w:rPr>
                            <w:rStyle w:val="Hyperlink"/>
                            <w:b/>
                            <w:sz w:val="20"/>
                          </w:rPr>
                          <w:t>www.schuleoberbueren.ch</w:t>
                        </w:r>
                      </w:hyperlink>
                    </w:p>
                    <w:p w14:paraId="14C6D850" w14:textId="16BD2668" w:rsidR="00D57437" w:rsidRPr="00C44D9F" w:rsidRDefault="00462631" w:rsidP="00462631">
                      <w:pPr>
                        <w:jc w:val="center"/>
                        <w:rPr>
                          <w:sz w:val="20"/>
                        </w:rPr>
                      </w:pPr>
                      <w:r w:rsidRPr="00C44D9F">
                        <w:rPr>
                          <w:b/>
                          <w:sz w:val="20"/>
                        </w:rPr>
                        <w:t>Da könnt ihr auch kontrollieren, ob eure Anmeldung angekommen ist!)</w:t>
                      </w:r>
                      <w:r w:rsidR="00C44D9F">
                        <w:rPr>
                          <w:b/>
                          <w:sz w:val="20"/>
                        </w:rPr>
                        <w:t xml:space="preserve"> </w:t>
                      </w:r>
                      <w:r w:rsidR="00D57437" w:rsidRPr="00C44D9F">
                        <w:rPr>
                          <w:b/>
                          <w:sz w:val="20"/>
                        </w:rPr>
                        <w:t xml:space="preserve">Der Spielplan wird ebenfalls </w:t>
                      </w:r>
                      <w:r w:rsidR="00220530">
                        <w:rPr>
                          <w:b/>
                          <w:sz w:val="20"/>
                        </w:rPr>
                        <w:t>hier aufge</w:t>
                      </w:r>
                      <w:r w:rsidR="0093295D">
                        <w:rPr>
                          <w:b/>
                          <w:sz w:val="20"/>
                        </w:rPr>
                        <w:t>schaltet u</w:t>
                      </w:r>
                      <w:r w:rsidR="0037415A">
                        <w:rPr>
                          <w:b/>
                          <w:sz w:val="20"/>
                        </w:rPr>
                        <w:t>n</w:t>
                      </w:r>
                      <w:r w:rsidR="0093295D">
                        <w:rPr>
                          <w:b/>
                          <w:sz w:val="20"/>
                        </w:rPr>
                        <w:t>d über die Lehrpersonen und Teambetreuer</w:t>
                      </w:r>
                      <w:r w:rsidR="0037415A">
                        <w:rPr>
                          <w:b/>
                          <w:sz w:val="20"/>
                        </w:rPr>
                        <w:t xml:space="preserve"> digital </w:t>
                      </w:r>
                      <w:r w:rsidR="0093295D">
                        <w:rPr>
                          <w:b/>
                          <w:sz w:val="20"/>
                        </w:rPr>
                        <w:t>verteilt.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EF36B2" w14:textId="77777777" w:rsidR="00C06F00" w:rsidRPr="00CA2EC4" w:rsidRDefault="00C06F00" w:rsidP="00103CA6">
      <w:pPr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2"/>
      </w:tblGrid>
      <w:tr w:rsidR="00103CA6" w:rsidRPr="00CA2EC4" w14:paraId="60F51C51" w14:textId="77777777" w:rsidTr="00F1150E">
        <w:tc>
          <w:tcPr>
            <w:tcW w:w="5381" w:type="dxa"/>
          </w:tcPr>
          <w:p w14:paraId="21617DD0" w14:textId="77777777" w:rsidR="00103CA6" w:rsidRPr="00CA2EC4" w:rsidRDefault="00103CA6" w:rsidP="00103CA6">
            <w:pPr>
              <w:rPr>
                <w:rFonts w:cs="Arial"/>
              </w:rPr>
            </w:pPr>
            <w:r w:rsidRPr="00CA2EC4">
              <w:rPr>
                <w:rFonts w:cs="Arial"/>
              </w:rPr>
              <w:t>Höhener Daniel</w:t>
            </w:r>
          </w:p>
          <w:p w14:paraId="34245F58" w14:textId="77777777" w:rsidR="00103CA6" w:rsidRPr="00CA2EC4" w:rsidRDefault="00103CA6" w:rsidP="00103CA6">
            <w:pPr>
              <w:rPr>
                <w:rFonts w:cs="Arial"/>
              </w:rPr>
            </w:pPr>
            <w:r w:rsidRPr="00CA2EC4">
              <w:rPr>
                <w:rFonts w:cs="Arial"/>
              </w:rPr>
              <w:t>Schulhaus Brühlacker</w:t>
            </w:r>
          </w:p>
          <w:p w14:paraId="726A7115" w14:textId="77777777" w:rsidR="00103CA6" w:rsidRPr="00CA2EC4" w:rsidRDefault="00103CA6" w:rsidP="00103CA6">
            <w:pPr>
              <w:rPr>
                <w:rFonts w:cs="Arial"/>
              </w:rPr>
            </w:pPr>
            <w:proofErr w:type="spellStart"/>
            <w:r w:rsidRPr="00CA2EC4">
              <w:rPr>
                <w:rFonts w:cs="Arial"/>
              </w:rPr>
              <w:t>Billwilerstrasse</w:t>
            </w:r>
            <w:proofErr w:type="spellEnd"/>
            <w:r w:rsidRPr="00CA2EC4">
              <w:rPr>
                <w:rFonts w:cs="Arial"/>
              </w:rPr>
              <w:t xml:space="preserve"> 12</w:t>
            </w:r>
          </w:p>
          <w:p w14:paraId="788122B8" w14:textId="77777777" w:rsidR="00103CA6" w:rsidRPr="00CA2EC4" w:rsidRDefault="00103CA6" w:rsidP="00103CA6">
            <w:pPr>
              <w:rPr>
                <w:rFonts w:cs="Arial"/>
              </w:rPr>
            </w:pPr>
            <w:r w:rsidRPr="00CA2EC4">
              <w:rPr>
                <w:rFonts w:cs="Arial"/>
              </w:rPr>
              <w:t>9245 Oberbüren</w:t>
            </w:r>
          </w:p>
          <w:p w14:paraId="0D1DE2DC" w14:textId="30F41F61" w:rsidR="00103CA6" w:rsidRPr="00CA2EC4" w:rsidRDefault="00103CA6" w:rsidP="00103CA6">
            <w:pPr>
              <w:rPr>
                <w:rFonts w:cs="Arial"/>
              </w:rPr>
            </w:pPr>
            <w:proofErr w:type="spellStart"/>
            <w:r w:rsidRPr="00CA2EC4">
              <w:rPr>
                <w:rFonts w:cs="Arial"/>
                <w:b/>
                <w:szCs w:val="24"/>
              </w:rPr>
              <w:t>e-mail</w:t>
            </w:r>
            <w:proofErr w:type="spellEnd"/>
            <w:r w:rsidRPr="00CA2EC4">
              <w:rPr>
                <w:rFonts w:cs="Arial"/>
                <w:b/>
                <w:szCs w:val="24"/>
              </w:rPr>
              <w:t>:</w:t>
            </w:r>
            <w:r w:rsidR="00467A27">
              <w:rPr>
                <w:rFonts w:cs="Arial"/>
                <w:b/>
                <w:szCs w:val="24"/>
              </w:rPr>
              <w:t xml:space="preserve"> </w:t>
            </w:r>
            <w:hyperlink r:id="rId14" w:history="1">
              <w:r w:rsidR="00467A27" w:rsidRPr="00047DB1">
                <w:rPr>
                  <w:rStyle w:val="Hyperlink"/>
                  <w:rFonts w:cs="Arial"/>
                  <w:szCs w:val="24"/>
                </w:rPr>
                <w:t>daniel.hoehener@schuleoberbueren.ch</w:t>
              </w:r>
            </w:hyperlink>
          </w:p>
          <w:p w14:paraId="3CE42609" w14:textId="7BDFCC81" w:rsidR="00103CA6" w:rsidRPr="00792C38" w:rsidRDefault="00882B4F" w:rsidP="00103CA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DH </w:t>
            </w:r>
            <w:r w:rsidR="00F87F24">
              <w:rPr>
                <w:rFonts w:cs="Arial"/>
                <w:sz w:val="20"/>
              </w:rPr>
              <w:t xml:space="preserve">Schule </w:t>
            </w:r>
            <w:r>
              <w:rPr>
                <w:rFonts w:cs="Arial"/>
                <w:sz w:val="20"/>
              </w:rPr>
              <w:t>direkt</w:t>
            </w:r>
            <w:r w:rsidR="00103CA6" w:rsidRPr="00CA2EC4">
              <w:rPr>
                <w:rFonts w:cs="Arial"/>
                <w:sz w:val="20"/>
              </w:rPr>
              <w:t>: 071/</w:t>
            </w:r>
            <w:r>
              <w:rPr>
                <w:rFonts w:cs="Arial"/>
                <w:sz w:val="20"/>
              </w:rPr>
              <w:t>523</w:t>
            </w:r>
            <w:r w:rsidR="00103CA6" w:rsidRPr="00CA2EC4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60</w:t>
            </w:r>
            <w:r w:rsidR="00103CA6" w:rsidRPr="00CA2EC4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38</w:t>
            </w:r>
          </w:p>
        </w:tc>
        <w:tc>
          <w:tcPr>
            <w:tcW w:w="5382" w:type="dxa"/>
          </w:tcPr>
          <w:p w14:paraId="1C866241" w14:textId="47C3C4EF" w:rsidR="004D7CD3" w:rsidRPr="00CA2EC4" w:rsidRDefault="004D7CD3" w:rsidP="004D7CD3">
            <w:pPr>
              <w:rPr>
                <w:rFonts w:cs="Arial"/>
                <w:sz w:val="20"/>
              </w:rPr>
            </w:pPr>
            <w:r w:rsidRPr="00CA2EC4">
              <w:rPr>
                <w:rFonts w:cs="Arial"/>
                <w:sz w:val="20"/>
              </w:rPr>
              <w:t xml:space="preserve">Als Unkostenbeitrag wird von jedem Team CHF </w:t>
            </w:r>
            <w:r w:rsidR="008F085C">
              <w:rPr>
                <w:rFonts w:cs="Arial"/>
                <w:b/>
                <w:sz w:val="20"/>
              </w:rPr>
              <w:t>10</w:t>
            </w:r>
            <w:r w:rsidRPr="00CA2EC4">
              <w:rPr>
                <w:rFonts w:cs="Arial"/>
                <w:b/>
                <w:sz w:val="20"/>
              </w:rPr>
              <w:t>.00</w:t>
            </w:r>
            <w:r w:rsidR="0087606F">
              <w:rPr>
                <w:rFonts w:cs="Arial"/>
                <w:b/>
                <w:sz w:val="20"/>
              </w:rPr>
              <w:t>.-</w:t>
            </w:r>
            <w:r w:rsidRPr="00CA2EC4">
              <w:rPr>
                <w:rFonts w:cs="Arial"/>
                <w:sz w:val="20"/>
              </w:rPr>
              <w:t xml:space="preserve"> eingezogen. Der Betreuer zahlt den Betrag vor dem ersten Spiel im Rechnungsbüro ein.</w:t>
            </w:r>
          </w:p>
          <w:p w14:paraId="369A8535" w14:textId="07938DCC" w:rsidR="00103CA6" w:rsidRPr="0030384A" w:rsidRDefault="00103CA6" w:rsidP="00103CA6">
            <w:pPr>
              <w:rPr>
                <w:rFonts w:cs="Arial"/>
                <w:b/>
                <w:bCs/>
                <w:i/>
                <w:sz w:val="16"/>
                <w:szCs w:val="16"/>
              </w:rPr>
            </w:pPr>
          </w:p>
        </w:tc>
      </w:tr>
    </w:tbl>
    <w:p w14:paraId="364C3601" w14:textId="77777777" w:rsidR="00B4085E" w:rsidRPr="00CA2EC4" w:rsidRDefault="00B4085E" w:rsidP="00103CA6">
      <w:pPr>
        <w:rPr>
          <w:rFonts w:cs="Arial"/>
          <w:sz w:val="4"/>
          <w:szCs w:val="4"/>
        </w:rPr>
      </w:pPr>
    </w:p>
    <w:sectPr w:rsidR="00B4085E" w:rsidRPr="00CA2EC4" w:rsidSect="0037415A">
      <w:headerReference w:type="default" r:id="rId15"/>
      <w:footerReference w:type="default" r:id="rId16"/>
      <w:pgSz w:w="11907" w:h="16840"/>
      <w:pgMar w:top="765" w:right="567" w:bottom="142" w:left="567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405DB" w14:textId="77777777" w:rsidR="002D668B" w:rsidRDefault="002D668B" w:rsidP="00582A6E">
      <w:r>
        <w:separator/>
      </w:r>
    </w:p>
  </w:endnote>
  <w:endnote w:type="continuationSeparator" w:id="0">
    <w:p w14:paraId="32E45872" w14:textId="77777777" w:rsidR="002D668B" w:rsidRDefault="002D668B" w:rsidP="0058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B5FF2" w14:textId="77777777" w:rsidR="00261EA3" w:rsidRDefault="00261EA3">
    <w:pPr>
      <w:pStyle w:val="Fuzeile"/>
    </w:pPr>
  </w:p>
  <w:p w14:paraId="744C870D" w14:textId="77777777" w:rsidR="00261EA3" w:rsidRDefault="00261E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60644" w14:textId="77777777" w:rsidR="002D668B" w:rsidRDefault="002D668B" w:rsidP="00582A6E">
      <w:r>
        <w:separator/>
      </w:r>
    </w:p>
  </w:footnote>
  <w:footnote w:type="continuationSeparator" w:id="0">
    <w:p w14:paraId="65F584F3" w14:textId="77777777" w:rsidR="002D668B" w:rsidRDefault="002D668B" w:rsidP="00582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78AE" w14:textId="224ACFBB" w:rsidR="00261EA3" w:rsidRDefault="00BA5293" w:rsidP="00BA5293">
    <w:pPr>
      <w:pStyle w:val="Kopfzeile"/>
      <w:tabs>
        <w:tab w:val="clear" w:pos="4536"/>
        <w:tab w:val="clear" w:pos="9072"/>
        <w:tab w:val="left" w:pos="675"/>
        <w:tab w:val="center" w:pos="5386"/>
        <w:tab w:val="left" w:pos="6014"/>
      </w:tabs>
    </w:pPr>
    <w:r>
      <w:tab/>
    </w:r>
    <w:r>
      <w:rPr>
        <w:noProof/>
      </w:rPr>
      <w:drawing>
        <wp:inline distT="0" distB="0" distL="0" distR="0" wp14:anchorId="192F607E" wp14:editId="0386A962">
          <wp:extent cx="1357313" cy="274285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0357" cy="287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4BD0">
      <w:tab/>
    </w:r>
    <w:r w:rsidR="00864BD0">
      <w:tab/>
    </w:r>
    <w:r w:rsidR="00864BD0">
      <w:tab/>
    </w:r>
    <w:r w:rsidR="00864BD0">
      <w:tab/>
    </w:r>
    <w:r w:rsidR="00864BD0">
      <w:tab/>
    </w:r>
    <w:r w:rsidR="00864BD0">
      <w:tab/>
    </w:r>
    <w:r w:rsidR="00626CF5" w:rsidRPr="00626CF5">
      <w:rPr>
        <w:noProof/>
      </w:rPr>
      <w:drawing>
        <wp:inline distT="0" distB="0" distL="0" distR="0" wp14:anchorId="0CCD5685" wp14:editId="78CD2419">
          <wp:extent cx="714375" cy="284191"/>
          <wp:effectExtent l="0" t="0" r="0" b="1905"/>
          <wp:docPr id="9" name="Grafik 9" descr="L:\Vorlagen Corporate Design\PSO_Logo\JPG\PSO_logo_original_201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Vorlagen Corporate Design\PSO_Logo\JPG\PSO_logo_original_20101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492" cy="295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156"/>
    <w:rsid w:val="00010565"/>
    <w:rsid w:val="00055990"/>
    <w:rsid w:val="00066C01"/>
    <w:rsid w:val="000825E6"/>
    <w:rsid w:val="000838F8"/>
    <w:rsid w:val="000900A1"/>
    <w:rsid w:val="00097023"/>
    <w:rsid w:val="000B5F2A"/>
    <w:rsid w:val="000C5156"/>
    <w:rsid w:val="000F1ED2"/>
    <w:rsid w:val="00103CA6"/>
    <w:rsid w:val="00123C76"/>
    <w:rsid w:val="00126186"/>
    <w:rsid w:val="001450D8"/>
    <w:rsid w:val="001767A6"/>
    <w:rsid w:val="001924F1"/>
    <w:rsid w:val="001B53C2"/>
    <w:rsid w:val="001D1DC2"/>
    <w:rsid w:val="001D2BAD"/>
    <w:rsid w:val="001D37BD"/>
    <w:rsid w:val="00210A61"/>
    <w:rsid w:val="00220530"/>
    <w:rsid w:val="00230618"/>
    <w:rsid w:val="00243282"/>
    <w:rsid w:val="0025056B"/>
    <w:rsid w:val="00255ACE"/>
    <w:rsid w:val="00261EA3"/>
    <w:rsid w:val="00263FC9"/>
    <w:rsid w:val="00277326"/>
    <w:rsid w:val="002835C1"/>
    <w:rsid w:val="002976DA"/>
    <w:rsid w:val="002B7704"/>
    <w:rsid w:val="002D1556"/>
    <w:rsid w:val="002D4DEB"/>
    <w:rsid w:val="002D668B"/>
    <w:rsid w:val="002F1B11"/>
    <w:rsid w:val="0030384A"/>
    <w:rsid w:val="00311E6F"/>
    <w:rsid w:val="00334A4F"/>
    <w:rsid w:val="0037415A"/>
    <w:rsid w:val="00397474"/>
    <w:rsid w:val="003D3C16"/>
    <w:rsid w:val="003F56C9"/>
    <w:rsid w:val="004342B4"/>
    <w:rsid w:val="00455D29"/>
    <w:rsid w:val="00462631"/>
    <w:rsid w:val="00463F53"/>
    <w:rsid w:val="00467A27"/>
    <w:rsid w:val="004A0D17"/>
    <w:rsid w:val="004A1A9A"/>
    <w:rsid w:val="004B1305"/>
    <w:rsid w:val="004B4334"/>
    <w:rsid w:val="004D655D"/>
    <w:rsid w:val="004D7CD3"/>
    <w:rsid w:val="004F1116"/>
    <w:rsid w:val="00502F3B"/>
    <w:rsid w:val="005370EC"/>
    <w:rsid w:val="00542948"/>
    <w:rsid w:val="0055549D"/>
    <w:rsid w:val="00582A6E"/>
    <w:rsid w:val="00593B41"/>
    <w:rsid w:val="005B141B"/>
    <w:rsid w:val="005C593E"/>
    <w:rsid w:val="005C7982"/>
    <w:rsid w:val="005E3BAC"/>
    <w:rsid w:val="005E4210"/>
    <w:rsid w:val="005E4F67"/>
    <w:rsid w:val="00604154"/>
    <w:rsid w:val="00626CF5"/>
    <w:rsid w:val="00632224"/>
    <w:rsid w:val="0064362B"/>
    <w:rsid w:val="00667BD6"/>
    <w:rsid w:val="006722E4"/>
    <w:rsid w:val="00677037"/>
    <w:rsid w:val="006A1C8A"/>
    <w:rsid w:val="006B52FF"/>
    <w:rsid w:val="006C0524"/>
    <w:rsid w:val="006F2978"/>
    <w:rsid w:val="0072118D"/>
    <w:rsid w:val="00730F8A"/>
    <w:rsid w:val="007512CE"/>
    <w:rsid w:val="007629C9"/>
    <w:rsid w:val="007772A7"/>
    <w:rsid w:val="00792C38"/>
    <w:rsid w:val="00797746"/>
    <w:rsid w:val="007C4D78"/>
    <w:rsid w:val="007D2447"/>
    <w:rsid w:val="00807506"/>
    <w:rsid w:val="00821EAD"/>
    <w:rsid w:val="0084294F"/>
    <w:rsid w:val="008531F4"/>
    <w:rsid w:val="008567CD"/>
    <w:rsid w:val="0086153F"/>
    <w:rsid w:val="00862751"/>
    <w:rsid w:val="00864BD0"/>
    <w:rsid w:val="0087606F"/>
    <w:rsid w:val="00882B4F"/>
    <w:rsid w:val="00885F9B"/>
    <w:rsid w:val="008945EE"/>
    <w:rsid w:val="00895826"/>
    <w:rsid w:val="008A3E5D"/>
    <w:rsid w:val="008B2DB0"/>
    <w:rsid w:val="008F085C"/>
    <w:rsid w:val="0093295D"/>
    <w:rsid w:val="009418C0"/>
    <w:rsid w:val="009503B1"/>
    <w:rsid w:val="009878FA"/>
    <w:rsid w:val="009C54DA"/>
    <w:rsid w:val="00A0306F"/>
    <w:rsid w:val="00A322C5"/>
    <w:rsid w:val="00A425E9"/>
    <w:rsid w:val="00A5408E"/>
    <w:rsid w:val="00A817A1"/>
    <w:rsid w:val="00A918CC"/>
    <w:rsid w:val="00AA198B"/>
    <w:rsid w:val="00AD4D9A"/>
    <w:rsid w:val="00AE7B91"/>
    <w:rsid w:val="00AF0966"/>
    <w:rsid w:val="00B01F1E"/>
    <w:rsid w:val="00B40341"/>
    <w:rsid w:val="00B4085E"/>
    <w:rsid w:val="00B513C6"/>
    <w:rsid w:val="00B52E77"/>
    <w:rsid w:val="00B61EC9"/>
    <w:rsid w:val="00B9609F"/>
    <w:rsid w:val="00BA5293"/>
    <w:rsid w:val="00BE523E"/>
    <w:rsid w:val="00BF5520"/>
    <w:rsid w:val="00C06F00"/>
    <w:rsid w:val="00C36DED"/>
    <w:rsid w:val="00C44D9F"/>
    <w:rsid w:val="00C56A6E"/>
    <w:rsid w:val="00C827BC"/>
    <w:rsid w:val="00CA2EC4"/>
    <w:rsid w:val="00CF38CA"/>
    <w:rsid w:val="00CF5990"/>
    <w:rsid w:val="00CF6D40"/>
    <w:rsid w:val="00D57437"/>
    <w:rsid w:val="00D614E0"/>
    <w:rsid w:val="00D66CDA"/>
    <w:rsid w:val="00D76F22"/>
    <w:rsid w:val="00D900A7"/>
    <w:rsid w:val="00DA1661"/>
    <w:rsid w:val="00DC60DC"/>
    <w:rsid w:val="00DD3375"/>
    <w:rsid w:val="00DF5D48"/>
    <w:rsid w:val="00E0459E"/>
    <w:rsid w:val="00E06C93"/>
    <w:rsid w:val="00E247E1"/>
    <w:rsid w:val="00E53038"/>
    <w:rsid w:val="00E66A97"/>
    <w:rsid w:val="00E81306"/>
    <w:rsid w:val="00E81602"/>
    <w:rsid w:val="00E86834"/>
    <w:rsid w:val="00E95D60"/>
    <w:rsid w:val="00EE0322"/>
    <w:rsid w:val="00F1150E"/>
    <w:rsid w:val="00F13DE4"/>
    <w:rsid w:val="00F30FCF"/>
    <w:rsid w:val="00F520D6"/>
    <w:rsid w:val="00F61637"/>
    <w:rsid w:val="00F633DC"/>
    <w:rsid w:val="00F74FA1"/>
    <w:rsid w:val="00F87F24"/>
    <w:rsid w:val="00FB086F"/>
    <w:rsid w:val="00FC1AF3"/>
    <w:rsid w:val="00FC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5A900FAC"/>
  <w15:docId w15:val="{B167F170-B1BB-43D3-B6A2-8EDFBB3D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5156"/>
    <w:rPr>
      <w:rFonts w:ascii="Arial" w:eastAsia="Times New Roman" w:hAnsi="Arial"/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0C5156"/>
    <w:pPr>
      <w:keepNext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pct10" w:color="auto" w:fill="auto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C5156"/>
    <w:rPr>
      <w:rFonts w:ascii="Arial" w:eastAsia="Times New Roman" w:hAnsi="Arial" w:cs="Times New Roman"/>
      <w:b/>
      <w:sz w:val="24"/>
      <w:szCs w:val="20"/>
      <w:shd w:val="pct10" w:color="auto" w:fill="auto"/>
      <w:lang w:eastAsia="de-DE"/>
    </w:rPr>
  </w:style>
  <w:style w:type="paragraph" w:styleId="Textkrper-Zeileneinzug">
    <w:name w:val="Body Text Indent"/>
    <w:basedOn w:val="Standard"/>
    <w:link w:val="Textkrper-ZeileneinzugZchn"/>
    <w:rsid w:val="000C5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left="1134"/>
      <w:jc w:val="center"/>
    </w:pPr>
    <w:rPr>
      <w:b/>
      <w:sz w:val="4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0C5156"/>
    <w:rPr>
      <w:rFonts w:ascii="Arial" w:eastAsia="Times New Roman" w:hAnsi="Arial" w:cs="Times New Roman"/>
      <w:b/>
      <w:sz w:val="40"/>
      <w:szCs w:val="20"/>
      <w:shd w:val="pct10" w:color="auto" w:fill="auto"/>
      <w:lang w:eastAsia="de-DE"/>
    </w:rPr>
  </w:style>
  <w:style w:type="paragraph" w:styleId="Textkrper-Einzug2">
    <w:name w:val="Body Text Indent 2"/>
    <w:basedOn w:val="Standard"/>
    <w:link w:val="Textkrper-Einzug2Zchn"/>
    <w:rsid w:val="000C5156"/>
    <w:pPr>
      <w:ind w:left="1134"/>
    </w:pPr>
  </w:style>
  <w:style w:type="character" w:customStyle="1" w:styleId="Textkrper-Einzug2Zchn">
    <w:name w:val="Textkörper-Einzug 2 Zchn"/>
    <w:basedOn w:val="Absatz-Standardschriftart"/>
    <w:link w:val="Textkrper-Einzug2"/>
    <w:rsid w:val="000C5156"/>
    <w:rPr>
      <w:rFonts w:ascii="Arial" w:eastAsia="Times New Roman" w:hAnsi="Arial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rsid w:val="000C515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82A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2A6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82A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2A6E"/>
    <w:rPr>
      <w:rFonts w:ascii="Arial" w:eastAsia="Times New Roman" w:hAnsi="Arial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A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A6E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582A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sid w:val="00677037"/>
    <w:rPr>
      <w:color w:val="808080"/>
    </w:rPr>
  </w:style>
  <w:style w:type="table" w:styleId="HelleSchattierung-Akzent3">
    <w:name w:val="Light Shading Accent 3"/>
    <w:basedOn w:val="NormaleTabelle"/>
    <w:uiPriority w:val="60"/>
    <w:rsid w:val="008B2DB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FarbigeListe-Akzent5">
    <w:name w:val="Colorful List Accent 5"/>
    <w:basedOn w:val="NormaleTabelle"/>
    <w:uiPriority w:val="72"/>
    <w:rsid w:val="008B2DB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9878F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531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1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eoberbueren.ch" TargetMode="External"/><Relationship Id="rId13" Type="http://schemas.openxmlformats.org/officeDocument/2006/relationships/hyperlink" Target="http://www.schuleoberbueren.c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scupsg.ch/Startseite/" TargetMode="External"/><Relationship Id="rId12" Type="http://schemas.openxmlformats.org/officeDocument/2006/relationships/hyperlink" Target="http://www.schuleoberbueren.c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scupsg.ch/Reglement-fuer-die-CS-Cup-Turniere-im-Kanton-St-Gallen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redit-suisse-cup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scupsg.ch" TargetMode="External"/><Relationship Id="rId14" Type="http://schemas.openxmlformats.org/officeDocument/2006/relationships/hyperlink" Target="mailto:daniel.hoehener@schuleoberbueren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372F4-2A6B-46E2-B100-6CBF3C86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Primarschule Oberbüren</Company>
  <LinksUpToDate>false</LinksUpToDate>
  <CharactersWithSpaces>2523</CharactersWithSpaces>
  <SharedDoc>false</SharedDoc>
  <HLinks>
    <vt:vector size="6" baseType="variant">
      <vt:variant>
        <vt:i4>8257566</vt:i4>
      </vt:variant>
      <vt:variant>
        <vt:i4>0</vt:i4>
      </vt:variant>
      <vt:variant>
        <vt:i4>0</vt:i4>
      </vt:variant>
      <vt:variant>
        <vt:i4>5</vt:i4>
      </vt:variant>
      <vt:variant>
        <vt:lpwstr>mailto:joshua.renshaw@schuleoberbueren.ch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Rolf Kugler</cp:lastModifiedBy>
  <cp:revision>2</cp:revision>
  <cp:lastPrinted>2015-01-29T11:35:00Z</cp:lastPrinted>
  <dcterms:created xsi:type="dcterms:W3CDTF">2022-03-27T10:34:00Z</dcterms:created>
  <dcterms:modified xsi:type="dcterms:W3CDTF">2022-03-27T10:34:00Z</dcterms:modified>
</cp:coreProperties>
</file>